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31" w:rsidRPr="009B24EF" w:rsidRDefault="001D4E31" w:rsidP="001D4E31">
      <w:pPr>
        <w:pStyle w:val="Cm"/>
        <w:jc w:val="both"/>
        <w:rPr>
          <w:sz w:val="40"/>
          <w:szCs w:val="40"/>
        </w:rPr>
      </w:pPr>
      <w:r w:rsidRPr="009B24EF">
        <w:rPr>
          <w:sz w:val="40"/>
          <w:szCs w:val="40"/>
        </w:rPr>
        <w:t>Közösségi gyűjtést kezdemény</w:t>
      </w:r>
      <w:r>
        <w:rPr>
          <w:sz w:val="40"/>
          <w:szCs w:val="40"/>
        </w:rPr>
        <w:t xml:space="preserve">ezett a </w:t>
      </w:r>
      <w:r w:rsidR="007D2EE1">
        <w:rPr>
          <w:sz w:val="40"/>
          <w:szCs w:val="40"/>
        </w:rPr>
        <w:t>magyar légiforgalmi szolgáltató</w:t>
      </w:r>
      <w:r>
        <w:rPr>
          <w:sz w:val="40"/>
          <w:szCs w:val="40"/>
        </w:rPr>
        <w:t xml:space="preserve"> egykori gyakornok</w:t>
      </w:r>
      <w:r w:rsidRPr="009B24EF">
        <w:rPr>
          <w:sz w:val="40"/>
          <w:szCs w:val="40"/>
        </w:rPr>
        <w:t>a</w:t>
      </w:r>
    </w:p>
    <w:p w:rsidR="001D4E31" w:rsidRDefault="001D4E31" w:rsidP="001D4E31">
      <w:pPr>
        <w:jc w:val="both"/>
      </w:pPr>
    </w:p>
    <w:p w:rsidR="001D4E31" w:rsidRPr="009B24EF" w:rsidRDefault="001D4E31" w:rsidP="001D4E31">
      <w:pPr>
        <w:jc w:val="both"/>
        <w:rPr>
          <w:b/>
        </w:rPr>
      </w:pPr>
      <w:r w:rsidRPr="009B24EF">
        <w:rPr>
          <w:b/>
        </w:rPr>
        <w:t xml:space="preserve">Kaszás Gábor 2009-ben jelentkezett a </w:t>
      </w:r>
      <w:proofErr w:type="spellStart"/>
      <w:r w:rsidRPr="009B24EF">
        <w:rPr>
          <w:b/>
        </w:rPr>
        <w:t>HungaroControl</w:t>
      </w:r>
      <w:proofErr w:type="spellEnd"/>
      <w:r w:rsidR="004E50C8">
        <w:rPr>
          <w:b/>
        </w:rPr>
        <w:t xml:space="preserve"> Zrt.</w:t>
      </w:r>
      <w:bookmarkStart w:id="0" w:name="_GoBack"/>
      <w:bookmarkEnd w:id="0"/>
      <w:r w:rsidRPr="009B24EF">
        <w:rPr>
          <w:b/>
        </w:rPr>
        <w:t xml:space="preserve"> légifor</w:t>
      </w:r>
      <w:r>
        <w:rPr>
          <w:b/>
        </w:rPr>
        <w:t>galmi irányító képzésére, ahol egy többlépcsős, komoly kiválasztási eljárás során a cég alkalmasnak találta, két évvel később – a képzés vége előtt közvetlenül – képességhiány miatt</w:t>
      </w:r>
      <w:r w:rsidRPr="009B24EF">
        <w:rPr>
          <w:b/>
        </w:rPr>
        <w:t xml:space="preserve"> eltanácsolták és visszakövetelték tőle a képzés díját. Pereskedés után </w:t>
      </w:r>
      <w:r>
        <w:rPr>
          <w:b/>
        </w:rPr>
        <w:t xml:space="preserve">közel </w:t>
      </w:r>
      <w:r w:rsidR="0067052E">
        <w:rPr>
          <w:b/>
        </w:rPr>
        <w:t>25 millió forint</w:t>
      </w:r>
      <w:r w:rsidRPr="009B24EF">
        <w:rPr>
          <w:b/>
        </w:rPr>
        <w:t xml:space="preserve"> fizetési kötelezettség terheli, amelyet közösségi adománygyűjtéssel próbál összeszedni.</w:t>
      </w:r>
    </w:p>
    <w:p w:rsidR="001D4E31" w:rsidRDefault="001D4E31" w:rsidP="001D4E31">
      <w:pPr>
        <w:jc w:val="both"/>
      </w:pPr>
      <w:r>
        <w:t>Kaszás Gábor felvételét egy több hónapon át tartó, négy szakaszból álló felvételi eljárás előzte meg. A jelentkezőknek s</w:t>
      </w:r>
      <w:r w:rsidRPr="00673528">
        <w:t>peciális, irányítójelöltekre kidolgozott számítógépes teszt</w:t>
      </w:r>
      <w:r>
        <w:t>en</w:t>
      </w:r>
      <w:r w:rsidRPr="00673528">
        <w:t>, orvosi alkalmassági vizsgálat</w:t>
      </w:r>
      <w:r>
        <w:t>on</w:t>
      </w:r>
      <w:r w:rsidRPr="00673528">
        <w:t>, pszichológiai vizsgálat</w:t>
      </w:r>
      <w:r>
        <w:t>on</w:t>
      </w:r>
      <w:r w:rsidRPr="00673528">
        <w:t xml:space="preserve"> és egy interjú</w:t>
      </w:r>
      <w:r>
        <w:t>n kellett átesniük. Több száz emberből kilenc fiatalt vettek fel 2009-ben, köztük Kaszás Gábort.</w:t>
      </w:r>
    </w:p>
    <w:p w:rsidR="001D4E31" w:rsidRDefault="001D4E31" w:rsidP="001D4E31">
      <w:pPr>
        <w:jc w:val="both"/>
      </w:pPr>
      <w:r>
        <w:t xml:space="preserve">A képzés októberben indult el, és csak ekkor, a szerződésből derült ki, hogy a képzés díja 18,8 millió forint, amelyet a cég automatikusan átvállal, cserébe a végzett hallgatóknak minimum öt évig a </w:t>
      </w:r>
      <w:proofErr w:type="spellStart"/>
      <w:r>
        <w:t>HungaroControlnál</w:t>
      </w:r>
      <w:proofErr w:type="spellEnd"/>
      <w:r>
        <w:t xml:space="preserve"> kell dolgozniuk.</w:t>
      </w:r>
    </w:p>
    <w:p w:rsidR="001D4E31" w:rsidRPr="00B500BB" w:rsidRDefault="001D4E31" w:rsidP="001D4E31">
      <w:pPr>
        <w:jc w:val="both"/>
      </w:pPr>
      <w:r w:rsidRPr="00B500BB">
        <w:t>Az elméleti oktatás után a szimulátoros képzés Gábor szerint sokszor minősíthetetlen hangnemben, hatásköröket átlépve történt, amelyet szóvá tett, de válaszként csak kioktatást kapott. Ez után az értékelőlapokon rendre hazugságok jelentek meg a teljesítményéről, de ezekbe beleszólása nem volt, azok valótlan tartalommal kerültek a vezetőséghez.</w:t>
      </w:r>
    </w:p>
    <w:p w:rsidR="001D4E31" w:rsidRPr="00B500BB" w:rsidRDefault="001D4E31" w:rsidP="001D4E31">
      <w:pPr>
        <w:jc w:val="both"/>
      </w:pPr>
      <w:r w:rsidRPr="00B500BB">
        <w:t>Ezt követően a munkahelyi képzés alatt is negatív kritikákat kapott, mondván, nem látják rajta a fejlődést, amelynek oka szerinte</w:t>
      </w:r>
      <w:r>
        <w:t xml:space="preserve"> többek között</w:t>
      </w:r>
      <w:r w:rsidRPr="00B500BB">
        <w:t xml:space="preserve"> az volt, hogy</w:t>
      </w:r>
      <w:r>
        <w:t xml:space="preserve"> gyakornoktársaival ellentétben</w:t>
      </w:r>
      <w:r w:rsidRPr="00B500BB">
        <w:t xml:space="preserve"> a 12 órás műszakból átlagosan 3 órát – de előfordult, hogy mindössze 45 percet – engedték irányítani és</w:t>
      </w:r>
      <w:r w:rsidR="00DD73B3">
        <w:t xml:space="preserve"> többszöri</w:t>
      </w:r>
      <w:r w:rsidRPr="00B500BB">
        <w:t xml:space="preserve"> kérése ellenére sem növelték ezt az </w:t>
      </w:r>
      <w:r w:rsidR="00DD73B3">
        <w:t>időt</w:t>
      </w:r>
      <w:r w:rsidRPr="00B500BB">
        <w:t>.</w:t>
      </w:r>
    </w:p>
    <w:p w:rsidR="001D4E31" w:rsidRPr="00B500BB" w:rsidRDefault="001D4E31" w:rsidP="001D4E31">
      <w:pPr>
        <w:jc w:val="both"/>
      </w:pPr>
      <w:r w:rsidRPr="00B500BB">
        <w:t>2011 szeptemberében, a kétéves képzés 24. hónapjában derült ki, hogy nem engedik vizsgázni, képzését nem folytatják, mert az oktatók szerint nem tudja kezelni a stresszt munka közben, ezért nem hozza az elvárt szintet, a vizsgán megbukna.</w:t>
      </w:r>
    </w:p>
    <w:p w:rsidR="001D4E31" w:rsidRPr="00B500BB" w:rsidRDefault="001D4E31" w:rsidP="001D4E31">
      <w:pPr>
        <w:jc w:val="both"/>
      </w:pPr>
      <w:r w:rsidRPr="00B500BB">
        <w:t xml:space="preserve">Bár erre korábban bizonyítottan nem volt példa, de a 2010-ben felálló új menedzsment Gábor eltávolítása után a képzés alatt átutalt ösztöndíjat és lakhatási támogatást – közel 2,5 millió </w:t>
      </w:r>
      <w:proofErr w:type="gramStart"/>
      <w:r w:rsidRPr="00B500BB">
        <w:t>forintot</w:t>
      </w:r>
      <w:r w:rsidR="00B86B7D">
        <w:t xml:space="preserve"> </w:t>
      </w:r>
      <w:r w:rsidRPr="00B500BB">
        <w:t xml:space="preserve"> –</w:t>
      </w:r>
      <w:proofErr w:type="gramEnd"/>
      <w:r w:rsidRPr="00B500BB">
        <w:t xml:space="preserve"> visszakövetelte. A megállapodást Gábor ügyvédi javaslatra nem írta alá, a közös megegyezést azzal a feltétellel fogadta volna el, ha neki nem keletkezik fizetési kötelezettsége, hiszen azért nem fejezte be a képzést, mert azt maga a cég akadályozta meg.</w:t>
      </w:r>
    </w:p>
    <w:p w:rsidR="001D4E31" w:rsidRPr="00B500BB" w:rsidRDefault="001D4E31" w:rsidP="001D4E31">
      <w:pPr>
        <w:jc w:val="both"/>
      </w:pPr>
      <w:r w:rsidRPr="00B500BB">
        <w:t>Négy hónappal később, 2012 januárjában tudatták vele, hogy a képzés megszakítása miatt felmondják</w:t>
      </w:r>
      <w:r w:rsidR="0067052E">
        <w:t xml:space="preserve"> az egyébként már hónapokkal korábban lejárt</w:t>
      </w:r>
      <w:r w:rsidRPr="00B500BB">
        <w:t xml:space="preserve"> szerződés</w:t>
      </w:r>
      <w:r w:rsidR="0067052E">
        <w:t>é</w:t>
      </w:r>
      <w:r w:rsidRPr="00B500BB">
        <w:t xml:space="preserve">t és kötelezik 18,2 millió forint megfizetésére, amelynek nem tett eleget, álláspontja szerint a cégnek kell vállalnia a pénzügyi kockázatot, ha a korábban sikeres, saját kiválasztási eljárása után nyilvánít valakit mégis alkalmatlannak, másrészt szerinte nem történt szerződésszegés, mert a vizsgára a </w:t>
      </w:r>
      <w:proofErr w:type="spellStart"/>
      <w:r w:rsidRPr="00B500BB">
        <w:t>HungaroControl</w:t>
      </w:r>
      <w:proofErr w:type="spellEnd"/>
      <w:r w:rsidRPr="00B500BB">
        <w:t xml:space="preserve"> nem engedte el.</w:t>
      </w:r>
    </w:p>
    <w:p w:rsidR="001D4E31" w:rsidRPr="00B500BB" w:rsidRDefault="001D4E31" w:rsidP="001D4E31">
      <w:pPr>
        <w:jc w:val="both"/>
      </w:pPr>
      <w:r w:rsidRPr="00B500BB">
        <w:t xml:space="preserve">Gábor ellen a cég munkaügyi pert indított, amelyben a bíróság több fontos körülményt nem értékelt, többek között egy pszichológus szakvéleményét, </w:t>
      </w:r>
      <w:r w:rsidR="00DD73B3">
        <w:t>am</w:t>
      </w:r>
      <w:r w:rsidR="00DD73B3" w:rsidRPr="00B500BB">
        <w:t xml:space="preserve">i </w:t>
      </w:r>
      <w:r w:rsidR="00DD73B3">
        <w:t>teljes mértékben ellentmondott</w:t>
      </w:r>
      <w:r w:rsidR="00DD73B3" w:rsidRPr="00B500BB">
        <w:t xml:space="preserve"> a </w:t>
      </w:r>
      <w:proofErr w:type="spellStart"/>
      <w:r w:rsidR="00DD73B3" w:rsidRPr="00B500BB">
        <w:t>HungaroControl</w:t>
      </w:r>
      <w:proofErr w:type="spellEnd"/>
      <w:r w:rsidR="00DD73B3" w:rsidRPr="00B500BB">
        <w:t xml:space="preserve"> által leírt</w:t>
      </w:r>
      <w:r w:rsidR="00DD73B3">
        <w:t>aknak</w:t>
      </w:r>
      <w:r w:rsidR="00DD73B3" w:rsidRPr="00B500BB">
        <w:t>.</w:t>
      </w:r>
      <w:r w:rsidRPr="00B500BB">
        <w:t xml:space="preserve"> Hét év pereskedés után a bíróság mindenben a</w:t>
      </w:r>
      <w:r w:rsidR="00B86B7D">
        <w:t>z állami tulajdonú</w:t>
      </w:r>
      <w:r w:rsidRPr="00B500BB">
        <w:t xml:space="preserve"> </w:t>
      </w:r>
      <w:proofErr w:type="spellStart"/>
      <w:r w:rsidRPr="00B500BB">
        <w:t>HungaroControlnak</w:t>
      </w:r>
      <w:proofErr w:type="spellEnd"/>
      <w:r w:rsidRPr="00B500BB">
        <w:t xml:space="preserve"> adott igazat.</w:t>
      </w:r>
    </w:p>
    <w:p w:rsidR="001D4E31" w:rsidRPr="00B500BB" w:rsidRDefault="001D4E31" w:rsidP="001D4E31">
      <w:pPr>
        <w:jc w:val="both"/>
      </w:pPr>
      <w:r w:rsidRPr="00B500BB">
        <w:lastRenderedPageBreak/>
        <w:t xml:space="preserve">Érdekesség, hogy 2019 novemberéig Kaszás Gábor az egyetlen ember </w:t>
      </w:r>
      <w:r w:rsidR="00B86B7D">
        <w:t>Magyarországon</w:t>
      </w:r>
      <w:r w:rsidRPr="00B500BB">
        <w:t xml:space="preserve">, akitől a </w:t>
      </w:r>
      <w:proofErr w:type="spellStart"/>
      <w:r w:rsidRPr="00B500BB">
        <w:t>HungaroControl</w:t>
      </w:r>
      <w:proofErr w:type="spellEnd"/>
      <w:r w:rsidRPr="00B500BB">
        <w:t xml:space="preserve"> a képzés teljes összegét, annak </w:t>
      </w:r>
      <w:proofErr w:type="spellStart"/>
      <w:r w:rsidRPr="00B500BB">
        <w:t>kamatait</w:t>
      </w:r>
      <w:proofErr w:type="spellEnd"/>
      <w:r w:rsidRPr="00B500BB">
        <w:t xml:space="preserve">, per- és ügyvédi költséget, összesen </w:t>
      </w:r>
      <w:r w:rsidR="0067052E">
        <w:t>25 millió forintot</w:t>
      </w:r>
      <w:r w:rsidRPr="00B500BB">
        <w:t xml:space="preserve"> követel, pedig nem ő az egyetlen, aki a cég döntése alapján, hasonlóan érdekes körülmények között nem fejezhette be a képzést.</w:t>
      </w:r>
    </w:p>
    <w:p w:rsidR="001D4E31" w:rsidRPr="00B500BB" w:rsidRDefault="001D4E31" w:rsidP="001D4E31">
      <w:pPr>
        <w:jc w:val="both"/>
      </w:pPr>
      <w:r w:rsidRPr="00B500BB">
        <w:t>Mivel más választása nincs, most közösségi gyűjtéssel szeretné a 25 millió forintot összegyűjteni.</w:t>
      </w:r>
    </w:p>
    <w:p w:rsidR="001D4E31" w:rsidRDefault="001D4E31" w:rsidP="001D4E31">
      <w:pPr>
        <w:jc w:val="both"/>
      </w:pPr>
      <w:r w:rsidRPr="00523A02">
        <w:rPr>
          <w:b/>
        </w:rPr>
        <w:t>„Ezzel a követeléssel és ítélettel tönkretettek és elvették a jövőmet. Életem végéig azért dolgozhatok, hogy visszafizessek egy olyan összeget, amivel azért tartozom, mert egy magyar állami cég szerint nem vagyok alkalmas arra a pályára, amire eredetileg alkalmasnak talált és amire kiválasztott több száz emberből. Nem lehet megtakarításom, tulajdonom, nem lehet saját otthonom, nem lehet életem. Két évet elvett az életemből a képzés. További hét évet tönkretett a pereskedés. És most a jövőmet is elvették.”</w:t>
      </w:r>
      <w:r>
        <w:t xml:space="preserve"> – írja Kaszás Gábor a gyűjtés érdekében indított honlapon</w:t>
      </w:r>
      <w:r w:rsidR="0067052E">
        <w:t xml:space="preserve"> (</w:t>
      </w:r>
      <w:r w:rsidR="00E751A8">
        <w:t>http://kaszasgabor.hu</w:t>
      </w:r>
      <w:r w:rsidR="0067052E">
        <w:t>)</w:t>
      </w:r>
      <w:r>
        <w:t>, ahol az egész történetet nyilvánosságra hozta.</w:t>
      </w:r>
    </w:p>
    <w:sectPr w:rsidR="001D4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CC"/>
    <w:rsid w:val="000C148F"/>
    <w:rsid w:val="00154E30"/>
    <w:rsid w:val="001D4E31"/>
    <w:rsid w:val="00233A43"/>
    <w:rsid w:val="004E50C8"/>
    <w:rsid w:val="00505E63"/>
    <w:rsid w:val="00607C73"/>
    <w:rsid w:val="0067052E"/>
    <w:rsid w:val="007020AB"/>
    <w:rsid w:val="00756CF4"/>
    <w:rsid w:val="007D2EE1"/>
    <w:rsid w:val="009C40F8"/>
    <w:rsid w:val="00A1772E"/>
    <w:rsid w:val="00B86B7D"/>
    <w:rsid w:val="00D61FCC"/>
    <w:rsid w:val="00DD73B3"/>
    <w:rsid w:val="00E751A8"/>
    <w:rsid w:val="00FC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E66A"/>
  <w15:chartTrackingRefBased/>
  <w15:docId w15:val="{920D3CCA-E90B-4316-B4C2-B2A61D84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1D4E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D4E3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9062A-90CE-442C-AE88-A3D32ACC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Kaszas Gabor</dc:creator>
  <cp:keywords/>
  <dc:description/>
  <cp:lastModifiedBy>Kaszas Gabor</cp:lastModifiedBy>
  <cp:revision>3</cp:revision>
  <dcterms:created xsi:type="dcterms:W3CDTF">2019-11-22T12:58:00Z</dcterms:created>
  <dcterms:modified xsi:type="dcterms:W3CDTF">2019-11-22T12:58:00Z</dcterms:modified>
</cp:coreProperties>
</file>